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800"/>
        <w:gridCol w:w="8480"/>
      </w:tblGrid>
      <w:tr w:rsidR="0044559B" w:rsidRPr="00A179F4" w14:paraId="76A436A5" w14:textId="77777777">
        <w:trPr>
          <w:trHeight w:hRule="exact" w:val="1694"/>
        </w:trPr>
        <w:tc>
          <w:tcPr>
            <w:tcW w:w="1800" w:type="dxa"/>
            <w:tcBorders>
              <w:top w:val="none" w:sz="0" w:space="0" w:color="000000"/>
              <w:left w:val="none" w:sz="0" w:space="0" w:color="000000"/>
              <w:bottom w:val="none" w:sz="0" w:space="0" w:color="000000"/>
              <w:right w:val="none" w:sz="0" w:space="0" w:color="000000"/>
            </w:tcBorders>
          </w:tcPr>
          <w:p w14:paraId="0210EF3F" w14:textId="77777777" w:rsidR="0044559B" w:rsidRPr="00A179F4" w:rsidRDefault="00426DB7" w:rsidP="0044559B">
            <w:pPr>
              <w:spacing w:before="5" w:after="30"/>
              <w:ind w:left="139"/>
              <w:contextualSpacing/>
              <w:jc w:val="right"/>
              <w:textAlignment w:val="baseline"/>
              <w:rPr>
                <w:rFonts w:ascii="Calibri" w:hAnsi="Calibri"/>
              </w:rPr>
            </w:pPr>
            <w:r>
              <w:rPr>
                <w:rFonts w:ascii="Calibri" w:hAnsi="Calibri"/>
                <w:noProof/>
              </w:rPr>
              <w:drawing>
                <wp:inline distT="0" distB="0" distL="0" distR="0" wp14:anchorId="1E72D640" wp14:editId="36921D08">
                  <wp:extent cx="1057275" cy="923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p>
        </w:tc>
        <w:tc>
          <w:tcPr>
            <w:tcW w:w="8480" w:type="dxa"/>
            <w:tcBorders>
              <w:top w:val="none" w:sz="0" w:space="0" w:color="000000"/>
              <w:left w:val="none" w:sz="0" w:space="0" w:color="000000"/>
              <w:bottom w:val="none" w:sz="0" w:space="0" w:color="000000"/>
              <w:right w:val="none" w:sz="0" w:space="0" w:color="000000"/>
            </w:tcBorders>
          </w:tcPr>
          <w:p w14:paraId="5EB6EB4C" w14:textId="77777777" w:rsidR="0044559B" w:rsidRPr="00A179F4" w:rsidRDefault="0044559B" w:rsidP="0044559B">
            <w:pPr>
              <w:spacing w:before="212"/>
              <w:ind w:left="1368"/>
              <w:contextualSpacing/>
              <w:textAlignment w:val="baseline"/>
              <w:rPr>
                <w:rFonts w:ascii="Calibri" w:eastAsia="Calibri" w:hAnsi="Calibri"/>
                <w:b/>
                <w:color w:val="000000"/>
                <w:sz w:val="28"/>
              </w:rPr>
            </w:pPr>
            <w:r w:rsidRPr="00A179F4">
              <w:rPr>
                <w:rFonts w:ascii="Calibri" w:eastAsia="Calibri" w:hAnsi="Calibri"/>
                <w:b/>
                <w:color w:val="000000"/>
                <w:sz w:val="28"/>
              </w:rPr>
              <w:t>Energy Committee</w:t>
            </w:r>
          </w:p>
          <w:p w14:paraId="2A6DB148" w14:textId="77777777" w:rsidR="0044559B" w:rsidRPr="00A179F4" w:rsidRDefault="0044559B" w:rsidP="0044559B">
            <w:pPr>
              <w:tabs>
                <w:tab w:val="left" w:pos="6120"/>
              </w:tabs>
              <w:spacing w:before="105"/>
              <w:ind w:left="1368"/>
              <w:contextualSpacing/>
              <w:textAlignment w:val="baseline"/>
              <w:rPr>
                <w:rFonts w:ascii="Calibri" w:eastAsia="Calibri" w:hAnsi="Calibri"/>
                <w:color w:val="000000"/>
                <w:sz w:val="24"/>
              </w:rPr>
            </w:pPr>
            <w:r w:rsidRPr="00A179F4">
              <w:rPr>
                <w:rFonts w:ascii="Calibri" w:eastAsia="Calibri" w:hAnsi="Calibri"/>
                <w:color w:val="000000"/>
                <w:sz w:val="24"/>
              </w:rPr>
              <w:t>Town of Hinesburg</w:t>
            </w:r>
            <w:r w:rsidRPr="00A179F4">
              <w:rPr>
                <w:rFonts w:ascii="Calibri" w:eastAsia="Calibri" w:hAnsi="Calibri"/>
                <w:color w:val="000000"/>
                <w:sz w:val="24"/>
              </w:rPr>
              <w:tab/>
            </w:r>
          </w:p>
          <w:p w14:paraId="4D36EC80" w14:textId="77777777" w:rsidR="0044559B" w:rsidRPr="00A179F4" w:rsidRDefault="0044559B" w:rsidP="0044559B">
            <w:pPr>
              <w:spacing w:before="95"/>
              <w:ind w:left="1368"/>
              <w:contextualSpacing/>
              <w:textAlignment w:val="baseline"/>
              <w:rPr>
                <w:rFonts w:ascii="Calibri" w:eastAsia="Calibri" w:hAnsi="Calibri"/>
                <w:color w:val="000000"/>
                <w:sz w:val="24"/>
              </w:rPr>
            </w:pPr>
            <w:r w:rsidRPr="00A179F4">
              <w:rPr>
                <w:rFonts w:ascii="Calibri" w:eastAsia="Calibri" w:hAnsi="Calibri"/>
                <w:color w:val="000000"/>
                <w:sz w:val="24"/>
              </w:rPr>
              <w:t>10632 Route 116 Hinesburg VT 05461</w:t>
            </w:r>
          </w:p>
          <w:p w14:paraId="4F1BC011" w14:textId="77777777" w:rsidR="0044559B" w:rsidRPr="00A179F4" w:rsidRDefault="0044559B" w:rsidP="0044559B">
            <w:pPr>
              <w:spacing w:before="86" w:after="28"/>
              <w:ind w:left="1368"/>
              <w:contextualSpacing/>
              <w:textAlignment w:val="baseline"/>
              <w:rPr>
                <w:rFonts w:ascii="Calibri" w:eastAsia="Calibri" w:hAnsi="Calibri"/>
                <w:color w:val="000000"/>
                <w:sz w:val="24"/>
              </w:rPr>
            </w:pPr>
            <w:r w:rsidRPr="00A179F4">
              <w:rPr>
                <w:rFonts w:ascii="Calibri" w:eastAsia="Calibri" w:hAnsi="Calibri"/>
                <w:color w:val="000000"/>
                <w:sz w:val="24"/>
              </w:rPr>
              <w:t xml:space="preserve">802.482.2281 | </w:t>
            </w:r>
            <w:hyperlink r:id="rId9">
              <w:r w:rsidRPr="00A179F4">
                <w:rPr>
                  <w:rFonts w:ascii="Calibri" w:eastAsia="Calibri" w:hAnsi="Calibri"/>
                  <w:color w:val="0000FF"/>
                  <w:sz w:val="24"/>
                  <w:u w:val="single"/>
                </w:rPr>
                <w:t>hinesburg.org</w:t>
              </w:r>
            </w:hyperlink>
            <w:r w:rsidRPr="00A179F4">
              <w:rPr>
                <w:rFonts w:ascii="Calibri" w:eastAsia="Calibri" w:hAnsi="Calibri"/>
                <w:color w:val="000000"/>
                <w:sz w:val="24"/>
              </w:rPr>
              <w:t xml:space="preserve"> </w:t>
            </w:r>
          </w:p>
        </w:tc>
      </w:tr>
    </w:tbl>
    <w:p w14:paraId="14D15C6B" w14:textId="77777777" w:rsidR="0044559B" w:rsidRPr="00A179F4" w:rsidRDefault="00426DB7" w:rsidP="0044559B">
      <w:pPr>
        <w:spacing w:after="232"/>
        <w:contextualSpacing/>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1E709632" wp14:editId="603ED148">
                <wp:simplePos x="0" y="0"/>
                <wp:positionH relativeFrom="page">
                  <wp:posOffset>737235</wp:posOffset>
                </wp:positionH>
                <wp:positionV relativeFrom="page">
                  <wp:posOffset>2069465</wp:posOffset>
                </wp:positionV>
                <wp:extent cx="6286500" cy="0"/>
                <wp:effectExtent l="13335" t="12065" r="15240" b="1651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8415" cmpd="dbl">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88884"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5pt,162.95pt" to="553.0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" strokecolor="#ccc" strokeweight="1.45pt">
                <v:stroke linestyle="thinThin"/>
                <w10:wrap anchorx="page" anchory="page"/>
              </v:line>
            </w:pict>
          </mc:Fallback>
        </mc:AlternateContent>
      </w:r>
    </w:p>
    <w:p w14:paraId="3ED32DBE" w14:textId="74BF700A" w:rsidR="0044559B" w:rsidRDefault="006A71CF" w:rsidP="0044559B">
      <w:pPr>
        <w:spacing w:before="427"/>
        <w:contextualSpacing/>
        <w:textAlignment w:val="baseline"/>
        <w:rPr>
          <w:rFonts w:ascii="Calibri" w:eastAsia="Calibri" w:hAnsi="Calibri"/>
          <w:b/>
          <w:color w:val="000000"/>
          <w:spacing w:val="-1"/>
          <w:sz w:val="28"/>
          <w:szCs w:val="28"/>
        </w:rPr>
      </w:pPr>
      <w:r>
        <w:rPr>
          <w:rFonts w:ascii="Calibri" w:eastAsia="Calibri" w:hAnsi="Calibri"/>
          <w:b/>
          <w:color w:val="000000"/>
          <w:spacing w:val="-1"/>
          <w:sz w:val="28"/>
          <w:szCs w:val="28"/>
        </w:rPr>
        <w:t xml:space="preserve">Draft </w:t>
      </w:r>
      <w:bookmarkStart w:id="0" w:name="_GoBack"/>
      <w:bookmarkEnd w:id="0"/>
      <w:r w:rsidR="00F55C4A" w:rsidRPr="00654571">
        <w:rPr>
          <w:rFonts w:ascii="Calibri" w:eastAsia="Calibri" w:hAnsi="Calibri"/>
          <w:b/>
          <w:color w:val="000000"/>
          <w:spacing w:val="-1"/>
          <w:sz w:val="28"/>
          <w:szCs w:val="28"/>
        </w:rPr>
        <w:t xml:space="preserve">Meeting </w:t>
      </w:r>
      <w:r w:rsidR="00676FE5">
        <w:rPr>
          <w:rFonts w:ascii="Calibri" w:eastAsia="Calibri" w:hAnsi="Calibri"/>
          <w:b/>
          <w:color w:val="000000"/>
          <w:spacing w:val="-1"/>
          <w:sz w:val="28"/>
          <w:szCs w:val="28"/>
        </w:rPr>
        <w:t xml:space="preserve">Minutes </w:t>
      </w:r>
      <w:r w:rsidR="00F55C4A" w:rsidRPr="00654571">
        <w:rPr>
          <w:rFonts w:ascii="Calibri" w:eastAsia="Calibri" w:hAnsi="Calibri"/>
          <w:b/>
          <w:color w:val="000000"/>
          <w:spacing w:val="-1"/>
          <w:sz w:val="28"/>
          <w:szCs w:val="28"/>
        </w:rPr>
        <w:t xml:space="preserve"> </w:t>
      </w:r>
      <w:r w:rsidR="003C157E" w:rsidRPr="00654571">
        <w:rPr>
          <w:rFonts w:ascii="Calibri" w:eastAsia="Calibri" w:hAnsi="Calibri"/>
          <w:b/>
          <w:color w:val="000000"/>
          <w:spacing w:val="-1"/>
          <w:sz w:val="28"/>
          <w:szCs w:val="28"/>
        </w:rPr>
        <w:t xml:space="preserve"> </w:t>
      </w:r>
      <w:r w:rsidR="002D165A">
        <w:rPr>
          <w:rFonts w:ascii="Calibri" w:eastAsia="Calibri" w:hAnsi="Calibri"/>
          <w:b/>
          <w:color w:val="000000"/>
          <w:spacing w:val="-1"/>
          <w:sz w:val="28"/>
          <w:szCs w:val="28"/>
        </w:rPr>
        <w:t>July 13th</w:t>
      </w:r>
      <w:r w:rsidR="00FB4BC4" w:rsidRPr="00654571">
        <w:rPr>
          <w:rFonts w:ascii="Calibri" w:eastAsia="Calibri" w:hAnsi="Calibri"/>
          <w:b/>
          <w:color w:val="000000"/>
          <w:spacing w:val="-1"/>
          <w:sz w:val="28"/>
          <w:szCs w:val="28"/>
        </w:rPr>
        <w:t>, 2021</w:t>
      </w:r>
      <w:r w:rsidR="00F55C4A" w:rsidRPr="00654571">
        <w:rPr>
          <w:rFonts w:ascii="Calibri" w:eastAsia="Calibri" w:hAnsi="Calibri"/>
          <w:b/>
          <w:color w:val="000000"/>
          <w:spacing w:val="-1"/>
          <w:sz w:val="28"/>
          <w:szCs w:val="28"/>
        </w:rPr>
        <w:t xml:space="preserve"> </w:t>
      </w:r>
      <w:r w:rsidR="00860F25" w:rsidRPr="00654571">
        <w:rPr>
          <w:rFonts w:ascii="Calibri" w:eastAsia="Calibri" w:hAnsi="Calibri"/>
          <w:b/>
          <w:color w:val="000000"/>
          <w:spacing w:val="-1"/>
          <w:sz w:val="28"/>
          <w:szCs w:val="28"/>
        </w:rPr>
        <w:t xml:space="preserve">   </w:t>
      </w:r>
      <w:r w:rsidR="00F55C4A" w:rsidRPr="00654571">
        <w:rPr>
          <w:rFonts w:ascii="Calibri" w:eastAsia="Calibri" w:hAnsi="Calibri"/>
          <w:b/>
          <w:color w:val="000000"/>
          <w:spacing w:val="-1"/>
          <w:sz w:val="28"/>
          <w:szCs w:val="28"/>
        </w:rPr>
        <w:t>7-9PM</w:t>
      </w:r>
    </w:p>
    <w:p w14:paraId="01EA001A" w14:textId="09128645" w:rsidR="00676FE5" w:rsidRDefault="00676FE5" w:rsidP="00676FE5">
      <w:pPr>
        <w:spacing w:before="427"/>
        <w:contextualSpacing/>
        <w:textAlignment w:val="baseline"/>
        <w:rPr>
          <w:rFonts w:ascii="Calibri" w:eastAsia="Calibri" w:hAnsi="Calibri"/>
          <w:color w:val="000000"/>
          <w:spacing w:val="-1"/>
          <w:sz w:val="24"/>
          <w:szCs w:val="24"/>
        </w:rPr>
      </w:pPr>
      <w:r>
        <w:rPr>
          <w:rFonts w:ascii="Calibri" w:eastAsia="Calibri" w:hAnsi="Calibri"/>
          <w:color w:val="000000"/>
          <w:spacing w:val="-1"/>
          <w:sz w:val="24"/>
          <w:szCs w:val="24"/>
        </w:rPr>
        <w:t xml:space="preserve"> Attendees</w:t>
      </w:r>
      <w:r w:rsidRPr="004B12B4">
        <w:rPr>
          <w:rFonts w:ascii="Calibri" w:eastAsia="Calibri" w:hAnsi="Calibri"/>
          <w:b/>
          <w:color w:val="000000"/>
          <w:spacing w:val="-1"/>
          <w:sz w:val="24"/>
          <w:szCs w:val="24"/>
        </w:rPr>
        <w:t>: Chuck Reiss, Josh Leckey, Mike Webber</w:t>
      </w:r>
    </w:p>
    <w:p w14:paraId="26B5A79D" w14:textId="56F7FE90" w:rsidR="00676FE5" w:rsidRDefault="00676FE5" w:rsidP="00676FE5">
      <w:pPr>
        <w:spacing w:before="427"/>
        <w:contextualSpacing/>
        <w:textAlignment w:val="baseline"/>
        <w:rPr>
          <w:rFonts w:ascii="Calibri" w:eastAsia="Calibri" w:hAnsi="Calibri"/>
          <w:color w:val="000000"/>
          <w:spacing w:val="-1"/>
          <w:sz w:val="24"/>
          <w:szCs w:val="24"/>
        </w:rPr>
      </w:pPr>
      <w:r>
        <w:rPr>
          <w:rFonts w:ascii="Calibri" w:eastAsia="Calibri" w:hAnsi="Calibri"/>
          <w:color w:val="000000"/>
          <w:spacing w:val="-1"/>
          <w:sz w:val="24"/>
          <w:szCs w:val="24"/>
        </w:rPr>
        <w:t xml:space="preserve">Meeting called to order 7:06 </w:t>
      </w:r>
    </w:p>
    <w:p w14:paraId="111966EF" w14:textId="77777777" w:rsidR="004B12B4" w:rsidRDefault="004B12B4" w:rsidP="00676FE5">
      <w:pPr>
        <w:spacing w:before="427"/>
        <w:contextualSpacing/>
        <w:textAlignment w:val="baseline"/>
        <w:rPr>
          <w:rFonts w:ascii="Calibri" w:eastAsia="Calibri" w:hAnsi="Calibri"/>
          <w:b/>
          <w:color w:val="000000"/>
          <w:spacing w:val="-1"/>
          <w:sz w:val="24"/>
          <w:szCs w:val="24"/>
        </w:rPr>
      </w:pPr>
    </w:p>
    <w:p w14:paraId="751C7C97" w14:textId="77777777" w:rsidR="00676FE5" w:rsidRDefault="00676FE5" w:rsidP="00676FE5">
      <w:pPr>
        <w:spacing w:before="427"/>
        <w:contextualSpacing/>
        <w:textAlignment w:val="baseline"/>
        <w:rPr>
          <w:rFonts w:ascii="Calibri" w:eastAsia="Calibri" w:hAnsi="Calibri"/>
          <w:color w:val="000000"/>
          <w:spacing w:val="-1"/>
          <w:sz w:val="24"/>
          <w:szCs w:val="24"/>
        </w:rPr>
      </w:pPr>
      <w:r w:rsidRPr="00676FE5">
        <w:rPr>
          <w:rFonts w:ascii="Calibri" w:eastAsia="Calibri" w:hAnsi="Calibri"/>
          <w:b/>
          <w:color w:val="000000"/>
          <w:spacing w:val="-1"/>
          <w:sz w:val="24"/>
          <w:szCs w:val="24"/>
        </w:rPr>
        <w:t>Additions to meeting</w:t>
      </w:r>
      <w:r>
        <w:rPr>
          <w:rFonts w:ascii="Calibri" w:eastAsia="Calibri" w:hAnsi="Calibri"/>
          <w:color w:val="000000"/>
          <w:spacing w:val="-1"/>
          <w:sz w:val="24"/>
          <w:szCs w:val="24"/>
        </w:rPr>
        <w:t xml:space="preserve">: </w:t>
      </w:r>
    </w:p>
    <w:p w14:paraId="02EDBEF2" w14:textId="3DDEA0A5" w:rsidR="00676FE5" w:rsidRDefault="00676FE5" w:rsidP="00676FE5">
      <w:pPr>
        <w:spacing w:before="427"/>
        <w:contextualSpacing/>
        <w:textAlignment w:val="baseline"/>
        <w:rPr>
          <w:rFonts w:ascii="Calibri" w:eastAsia="Calibri" w:hAnsi="Calibri"/>
          <w:color w:val="000000"/>
          <w:spacing w:val="-1"/>
          <w:sz w:val="24"/>
          <w:szCs w:val="24"/>
        </w:rPr>
      </w:pPr>
      <w:r>
        <w:rPr>
          <w:rFonts w:ascii="Calibri" w:eastAsia="Calibri" w:hAnsi="Calibri"/>
          <w:color w:val="000000"/>
          <w:spacing w:val="-1"/>
          <w:sz w:val="24"/>
          <w:szCs w:val="24"/>
        </w:rPr>
        <w:tab/>
        <w:t xml:space="preserve"> *Discussion about Haystack Crossing. It was decided to dedicate a portion of the Aug. 3</w:t>
      </w:r>
      <w:r w:rsidRPr="00676FE5">
        <w:rPr>
          <w:rFonts w:ascii="Calibri" w:eastAsia="Calibri" w:hAnsi="Calibri"/>
          <w:color w:val="000000"/>
          <w:spacing w:val="-1"/>
          <w:sz w:val="24"/>
          <w:szCs w:val="24"/>
          <w:vertAlign w:val="superscript"/>
        </w:rPr>
        <w:t>rd</w:t>
      </w:r>
      <w:r>
        <w:rPr>
          <w:rFonts w:ascii="Calibri" w:eastAsia="Calibri" w:hAnsi="Calibri"/>
          <w:color w:val="000000"/>
          <w:spacing w:val="-1"/>
          <w:sz w:val="24"/>
          <w:szCs w:val="24"/>
        </w:rPr>
        <w:t xml:space="preserve"> meeting to review the energy concerns of the DRB and the email from the developer of Haystack crossing to the energy committee. </w:t>
      </w:r>
    </w:p>
    <w:p w14:paraId="3EB92572" w14:textId="7903D992" w:rsidR="00676FE5" w:rsidRDefault="00676FE5" w:rsidP="00676FE5">
      <w:pPr>
        <w:spacing w:before="427"/>
        <w:contextualSpacing/>
        <w:textAlignment w:val="baseline"/>
        <w:rPr>
          <w:rFonts w:ascii="Calibri" w:eastAsia="Calibri" w:hAnsi="Calibri"/>
          <w:color w:val="000000"/>
          <w:spacing w:val="-1"/>
          <w:sz w:val="24"/>
          <w:szCs w:val="24"/>
        </w:rPr>
      </w:pPr>
      <w:r>
        <w:rPr>
          <w:rFonts w:ascii="Calibri" w:eastAsia="Calibri" w:hAnsi="Calibri"/>
          <w:color w:val="000000"/>
          <w:spacing w:val="-1"/>
          <w:sz w:val="24"/>
          <w:szCs w:val="24"/>
        </w:rPr>
        <w:tab/>
        <w:t xml:space="preserve">*Next meeting we will also explore how we can get the schools in the town of Hinesburg to net zero energy. Josh will talk with </w:t>
      </w:r>
      <w:r w:rsidR="00A942AE">
        <w:rPr>
          <w:rFonts w:ascii="Calibri" w:eastAsia="Calibri" w:hAnsi="Calibri"/>
          <w:color w:val="000000"/>
          <w:spacing w:val="-1"/>
          <w:sz w:val="24"/>
          <w:szCs w:val="24"/>
        </w:rPr>
        <w:t xml:space="preserve">Lynne </w:t>
      </w:r>
      <w:r>
        <w:rPr>
          <w:rFonts w:ascii="Calibri" w:eastAsia="Calibri" w:hAnsi="Calibri"/>
          <w:color w:val="000000"/>
          <w:spacing w:val="-1"/>
          <w:sz w:val="24"/>
          <w:szCs w:val="24"/>
        </w:rPr>
        <w:t>Ja</w:t>
      </w:r>
      <w:r w:rsidR="00A942AE">
        <w:rPr>
          <w:rFonts w:ascii="Calibri" w:eastAsia="Calibri" w:hAnsi="Calibri"/>
          <w:color w:val="000000"/>
          <w:spacing w:val="-1"/>
          <w:sz w:val="24"/>
          <w:szCs w:val="24"/>
        </w:rPr>
        <w:t>unich</w:t>
      </w:r>
      <w:r>
        <w:rPr>
          <w:rFonts w:ascii="Calibri" w:eastAsia="Calibri" w:hAnsi="Calibri"/>
          <w:color w:val="000000"/>
          <w:spacing w:val="-1"/>
          <w:sz w:val="24"/>
          <w:szCs w:val="24"/>
        </w:rPr>
        <w:t xml:space="preserve"> from Charlotte and Chuck will speak with Colleen </w:t>
      </w:r>
      <w:r w:rsidR="00A942AE">
        <w:rPr>
          <w:rFonts w:ascii="Calibri" w:eastAsia="Calibri" w:hAnsi="Calibri"/>
          <w:color w:val="000000"/>
          <w:spacing w:val="-1"/>
          <w:sz w:val="24"/>
          <w:szCs w:val="24"/>
        </w:rPr>
        <w:t>MacKinnon</w:t>
      </w:r>
      <w:r>
        <w:rPr>
          <w:rFonts w:ascii="Calibri" w:eastAsia="Calibri" w:hAnsi="Calibri"/>
          <w:color w:val="000000"/>
          <w:spacing w:val="-1"/>
          <w:sz w:val="24"/>
          <w:szCs w:val="24"/>
        </w:rPr>
        <w:t xml:space="preserve"> from Hinesburg who are the supervisory school board</w:t>
      </w:r>
      <w:r w:rsidR="00A942AE">
        <w:rPr>
          <w:rFonts w:ascii="Calibri" w:eastAsia="Calibri" w:hAnsi="Calibri"/>
          <w:color w:val="000000"/>
          <w:spacing w:val="-1"/>
          <w:sz w:val="24"/>
          <w:szCs w:val="24"/>
        </w:rPr>
        <w:t xml:space="preserve"> to get the conversation started. </w:t>
      </w:r>
    </w:p>
    <w:p w14:paraId="2F10D1A0" w14:textId="77777777" w:rsidR="002E065D" w:rsidRDefault="00A942AE" w:rsidP="002E065D">
      <w:pPr>
        <w:contextualSpacing/>
        <w:textAlignment w:val="baseline"/>
        <w:rPr>
          <w:rFonts w:ascii="Calibri" w:eastAsia="Calibri" w:hAnsi="Calibri"/>
          <w:b/>
          <w:color w:val="000000"/>
          <w:spacing w:val="-1"/>
          <w:sz w:val="24"/>
          <w:szCs w:val="24"/>
        </w:rPr>
      </w:pPr>
      <w:r w:rsidRPr="00A942AE">
        <w:rPr>
          <w:rFonts w:ascii="Calibri" w:eastAsia="Calibri" w:hAnsi="Calibri"/>
          <w:b/>
          <w:color w:val="000000"/>
          <w:spacing w:val="-1"/>
          <w:sz w:val="24"/>
          <w:szCs w:val="24"/>
        </w:rPr>
        <w:t>Update on solar pv projects:</w:t>
      </w:r>
    </w:p>
    <w:p w14:paraId="58E0DA50" w14:textId="1B809E0F" w:rsidR="002E065D" w:rsidRDefault="00A942AE" w:rsidP="001D6F56">
      <w:pPr>
        <w:pStyle w:val="ListParagraph"/>
        <w:numPr>
          <w:ilvl w:val="0"/>
          <w:numId w:val="3"/>
        </w:numPr>
        <w:ind w:left="1080"/>
        <w:textAlignment w:val="baseline"/>
        <w:rPr>
          <w:rFonts w:ascii="Calibri" w:eastAsia="Calibri" w:hAnsi="Calibri"/>
          <w:color w:val="000000"/>
          <w:spacing w:val="-1"/>
          <w:sz w:val="24"/>
          <w:szCs w:val="24"/>
        </w:rPr>
      </w:pPr>
      <w:r w:rsidRPr="002E065D">
        <w:rPr>
          <w:rFonts w:ascii="Calibri" w:eastAsia="Calibri" w:hAnsi="Calibri"/>
          <w:color w:val="000000"/>
          <w:spacing w:val="-1"/>
          <w:sz w:val="24"/>
          <w:szCs w:val="24"/>
        </w:rPr>
        <w:t xml:space="preserve">Town garage and </w:t>
      </w:r>
      <w:r w:rsidR="001D6F56" w:rsidRPr="002E065D">
        <w:rPr>
          <w:rFonts w:ascii="Calibri" w:eastAsia="Calibri" w:hAnsi="Calibri"/>
          <w:color w:val="000000"/>
          <w:spacing w:val="-1"/>
          <w:sz w:val="24"/>
          <w:szCs w:val="24"/>
        </w:rPr>
        <w:t>police station are complete. Discussion of possible ribbon cutting ceremony July 24 or perhaps at a later date. Chuck will find out what event is scheduled for the 24</w:t>
      </w:r>
      <w:r w:rsidR="001D6F56" w:rsidRPr="002E065D">
        <w:rPr>
          <w:rFonts w:ascii="Calibri" w:eastAsia="Calibri" w:hAnsi="Calibri"/>
          <w:color w:val="000000"/>
          <w:spacing w:val="-1"/>
          <w:sz w:val="24"/>
          <w:szCs w:val="24"/>
          <w:vertAlign w:val="superscript"/>
        </w:rPr>
        <w:t>th</w:t>
      </w:r>
      <w:r w:rsidR="001D6F56" w:rsidRPr="002E065D">
        <w:rPr>
          <w:rFonts w:ascii="Calibri" w:eastAsia="Calibri" w:hAnsi="Calibri"/>
          <w:color w:val="000000"/>
          <w:spacing w:val="-1"/>
          <w:sz w:val="24"/>
          <w:szCs w:val="24"/>
        </w:rPr>
        <w:t xml:space="preserve"> on the green by the police station</w:t>
      </w:r>
      <w:r w:rsidR="002E065D" w:rsidRPr="002E065D">
        <w:rPr>
          <w:rFonts w:ascii="Calibri" w:eastAsia="Calibri" w:hAnsi="Calibri"/>
          <w:color w:val="000000"/>
          <w:spacing w:val="-1"/>
          <w:sz w:val="24"/>
          <w:szCs w:val="24"/>
        </w:rPr>
        <w:t>.</w:t>
      </w:r>
    </w:p>
    <w:p w14:paraId="303C78FF" w14:textId="2F045A9D" w:rsidR="002E065D" w:rsidRDefault="002E065D" w:rsidP="001D6F56">
      <w:pPr>
        <w:pStyle w:val="ListParagraph"/>
        <w:numPr>
          <w:ilvl w:val="0"/>
          <w:numId w:val="3"/>
        </w:numPr>
        <w:ind w:left="1080"/>
        <w:textAlignment w:val="baseline"/>
        <w:rPr>
          <w:rFonts w:ascii="Calibri" w:eastAsia="Calibri" w:hAnsi="Calibri"/>
          <w:color w:val="000000"/>
          <w:spacing w:val="-1"/>
          <w:sz w:val="24"/>
          <w:szCs w:val="24"/>
        </w:rPr>
      </w:pPr>
      <w:r>
        <w:rPr>
          <w:rFonts w:ascii="Calibri" w:eastAsia="Calibri" w:hAnsi="Calibri"/>
          <w:color w:val="000000"/>
          <w:spacing w:val="-1"/>
          <w:sz w:val="24"/>
          <w:szCs w:val="24"/>
        </w:rPr>
        <w:t>Town landfill site. No progress to date. Aegis the developer may be applying for an extension for completion of project due to the delayed start. Josh will check with Joy at Town Hall and Aegis to get an update on this project&gt; Josh will look at the state docket and see where this project is at as far as the CPG.</w:t>
      </w:r>
    </w:p>
    <w:p w14:paraId="1C1D66FB" w14:textId="14379684" w:rsidR="002E065D" w:rsidRDefault="002E065D" w:rsidP="001D6F56">
      <w:pPr>
        <w:pStyle w:val="ListParagraph"/>
        <w:numPr>
          <w:ilvl w:val="0"/>
          <w:numId w:val="3"/>
        </w:numPr>
        <w:ind w:left="1080"/>
        <w:textAlignment w:val="baseline"/>
        <w:rPr>
          <w:rFonts w:ascii="Calibri" w:eastAsia="Calibri" w:hAnsi="Calibri"/>
          <w:color w:val="000000"/>
          <w:spacing w:val="-1"/>
          <w:sz w:val="24"/>
          <w:szCs w:val="24"/>
        </w:rPr>
      </w:pPr>
      <w:r>
        <w:rPr>
          <w:rFonts w:ascii="Calibri" w:eastAsia="Calibri" w:hAnsi="Calibri"/>
          <w:color w:val="000000"/>
          <w:spacing w:val="-1"/>
          <w:sz w:val="24"/>
          <w:szCs w:val="24"/>
        </w:rPr>
        <w:t>Firehouse and Green acres projects are not moving forward.</w:t>
      </w:r>
    </w:p>
    <w:p w14:paraId="61115889" w14:textId="05696961" w:rsidR="00560435" w:rsidRPr="00560435" w:rsidRDefault="002E065D" w:rsidP="00560435">
      <w:pPr>
        <w:ind w:left="720"/>
        <w:textAlignment w:val="baseline"/>
        <w:rPr>
          <w:rFonts w:ascii="Calibri" w:eastAsia="Calibri" w:hAnsi="Calibri"/>
          <w:color w:val="000000"/>
          <w:spacing w:val="-1"/>
          <w:sz w:val="24"/>
          <w:szCs w:val="24"/>
        </w:rPr>
      </w:pPr>
      <w:r w:rsidRPr="00560435">
        <w:rPr>
          <w:rFonts w:ascii="Calibri" w:eastAsia="Calibri" w:hAnsi="Calibri"/>
          <w:color w:val="000000"/>
          <w:spacing w:val="-1"/>
          <w:sz w:val="24"/>
          <w:szCs w:val="24"/>
        </w:rPr>
        <w:t>The Community Alliance Church is considering installing a 50 KW solar array to benefit the church, local businesses and possibly the town. Norwich solar would be the developer. The energy committee supports this project and has committed to help the church apply for preferred status, which will be necessary</w:t>
      </w:r>
      <w:r w:rsidR="00560435" w:rsidRPr="00560435">
        <w:rPr>
          <w:rFonts w:ascii="Calibri" w:eastAsia="Calibri" w:hAnsi="Calibri"/>
          <w:color w:val="000000"/>
          <w:spacing w:val="-1"/>
          <w:sz w:val="24"/>
          <w:szCs w:val="24"/>
        </w:rPr>
        <w:t xml:space="preserve"> to make this a viable project.</w:t>
      </w:r>
    </w:p>
    <w:p w14:paraId="55547FA2" w14:textId="77777777" w:rsidR="00560435" w:rsidRDefault="00560435" w:rsidP="00560435">
      <w:pPr>
        <w:pStyle w:val="Default"/>
        <w:rPr>
          <w:rFonts w:ascii="Calibri" w:hAnsi="Calibri"/>
          <w:b/>
        </w:rPr>
      </w:pPr>
    </w:p>
    <w:p w14:paraId="01C1E550" w14:textId="7C11DB33" w:rsidR="0072217E" w:rsidRDefault="00560435" w:rsidP="00560435">
      <w:pPr>
        <w:pStyle w:val="Default"/>
        <w:rPr>
          <w:rFonts w:ascii="Calibri" w:hAnsi="Calibri"/>
          <w:b/>
        </w:rPr>
      </w:pPr>
      <w:r>
        <w:rPr>
          <w:rFonts w:ascii="Calibri" w:hAnsi="Calibri"/>
          <w:b/>
        </w:rPr>
        <w:t>Collaboration with Charlotte Energy committee:</w:t>
      </w:r>
    </w:p>
    <w:p w14:paraId="095BE612" w14:textId="76D84A14" w:rsidR="00560435" w:rsidRDefault="00560435" w:rsidP="00560435">
      <w:pPr>
        <w:pStyle w:val="Default"/>
        <w:ind w:left="1065"/>
        <w:rPr>
          <w:rFonts w:ascii="Calibri" w:hAnsi="Calibri"/>
        </w:rPr>
      </w:pPr>
      <w:r w:rsidRPr="00560435">
        <w:rPr>
          <w:rFonts w:ascii="Calibri" w:hAnsi="Calibri"/>
        </w:rPr>
        <w:t xml:space="preserve">Possible </w:t>
      </w:r>
      <w:r>
        <w:rPr>
          <w:rFonts w:ascii="Calibri" w:hAnsi="Calibri"/>
        </w:rPr>
        <w:t xml:space="preserve">collaboration with the Charlotte Energy committee </w:t>
      </w:r>
      <w:r w:rsidR="00C555F2">
        <w:rPr>
          <w:rFonts w:ascii="Calibri" w:hAnsi="Calibri"/>
        </w:rPr>
        <w:t>to find a location for a</w:t>
      </w:r>
      <w:r>
        <w:rPr>
          <w:rFonts w:ascii="Calibri" w:hAnsi="Calibri"/>
        </w:rPr>
        <w:t xml:space="preserve">community solar site in the GMP territory. Chuck will follow up with a call to the Chair of the Charlotte energy committee. </w:t>
      </w:r>
    </w:p>
    <w:p w14:paraId="0324A6A7" w14:textId="77777777" w:rsidR="00560435" w:rsidRDefault="00560435" w:rsidP="00560435">
      <w:pPr>
        <w:pStyle w:val="Default"/>
        <w:rPr>
          <w:rFonts w:ascii="Calibri" w:hAnsi="Calibri"/>
        </w:rPr>
      </w:pPr>
    </w:p>
    <w:p w14:paraId="091CE3C0" w14:textId="77777777" w:rsidR="00560435" w:rsidRPr="003C597A" w:rsidRDefault="00560435" w:rsidP="00560435">
      <w:pPr>
        <w:pStyle w:val="Default"/>
        <w:rPr>
          <w:rFonts w:ascii="Calibri" w:hAnsi="Calibri"/>
          <w:b/>
        </w:rPr>
      </w:pPr>
      <w:r w:rsidRPr="003C597A">
        <w:rPr>
          <w:rFonts w:ascii="Calibri" w:hAnsi="Calibri"/>
          <w:b/>
        </w:rPr>
        <w:t xml:space="preserve">Municipal Building Energy Evaluation </w:t>
      </w:r>
    </w:p>
    <w:p w14:paraId="6DF2A34E" w14:textId="69C21E99" w:rsidR="003C597A" w:rsidRDefault="00560435" w:rsidP="00560435">
      <w:pPr>
        <w:pStyle w:val="Default"/>
        <w:rPr>
          <w:rFonts w:ascii="Calibri" w:hAnsi="Calibri"/>
        </w:rPr>
      </w:pPr>
      <w:r>
        <w:rPr>
          <w:rFonts w:ascii="Calibri" w:hAnsi="Calibri"/>
        </w:rPr>
        <w:tab/>
        <w:t>Modeling for net zero energy for town hall, the police station and the firehouse is awaiting approval from the town manager</w:t>
      </w:r>
      <w:r w:rsidR="003C597A">
        <w:rPr>
          <w:rFonts w:ascii="Calibri" w:hAnsi="Calibri"/>
        </w:rPr>
        <w:t xml:space="preserve">. The cost for the evaluation was approved for the last fiscal year, due to covid access to the building was restricted. Chuck will follow up with the town manager.  </w:t>
      </w:r>
    </w:p>
    <w:p w14:paraId="571CBC2E" w14:textId="77777777" w:rsidR="003C597A" w:rsidRDefault="003C597A" w:rsidP="00560435">
      <w:pPr>
        <w:pStyle w:val="Default"/>
        <w:rPr>
          <w:rFonts w:ascii="Calibri" w:hAnsi="Calibri"/>
        </w:rPr>
      </w:pPr>
    </w:p>
    <w:p w14:paraId="046C206F" w14:textId="6B9ED544" w:rsidR="003C597A" w:rsidRDefault="003C597A" w:rsidP="00560435">
      <w:pPr>
        <w:pStyle w:val="Default"/>
        <w:rPr>
          <w:rFonts w:ascii="Calibri" w:hAnsi="Calibri"/>
          <w:b/>
        </w:rPr>
      </w:pPr>
      <w:r w:rsidRPr="003C597A">
        <w:rPr>
          <w:rFonts w:ascii="Calibri" w:hAnsi="Calibri"/>
          <w:b/>
        </w:rPr>
        <w:t xml:space="preserve">Town Electric </w:t>
      </w:r>
      <w:r>
        <w:rPr>
          <w:rFonts w:ascii="Calibri" w:hAnsi="Calibri"/>
          <w:b/>
        </w:rPr>
        <w:t xml:space="preserve">car </w:t>
      </w:r>
      <w:r w:rsidRPr="003C597A">
        <w:rPr>
          <w:rFonts w:ascii="Calibri" w:hAnsi="Calibri"/>
          <w:b/>
        </w:rPr>
        <w:t>charging station</w:t>
      </w:r>
    </w:p>
    <w:p w14:paraId="66DF7C10" w14:textId="6D8171AB" w:rsidR="003C597A" w:rsidRDefault="003C597A" w:rsidP="00560435">
      <w:pPr>
        <w:pStyle w:val="Default"/>
        <w:rPr>
          <w:rFonts w:ascii="Calibri" w:hAnsi="Calibri"/>
        </w:rPr>
      </w:pPr>
      <w:r>
        <w:rPr>
          <w:rFonts w:ascii="Calibri" w:hAnsi="Calibri"/>
          <w:b/>
        </w:rPr>
        <w:tab/>
      </w:r>
      <w:r>
        <w:rPr>
          <w:rFonts w:ascii="Calibri" w:hAnsi="Calibri"/>
          <w:b/>
        </w:rPr>
        <w:tab/>
      </w:r>
      <w:r w:rsidRPr="003C597A">
        <w:rPr>
          <w:rFonts w:ascii="Calibri" w:hAnsi="Calibri"/>
        </w:rPr>
        <w:t xml:space="preserve">The energy committee will explore a possible an electric car charging station in the town hall parking lot. </w:t>
      </w:r>
      <w:r>
        <w:rPr>
          <w:rFonts w:ascii="Calibri" w:hAnsi="Calibri"/>
        </w:rPr>
        <w:t xml:space="preserve"> A local resident, Cathy Ryan has expressed interest in helping the energy committee move forward on a charging station in town.  Josh will follow up with GMP and S</w:t>
      </w:r>
      <w:r w:rsidR="002C03F1">
        <w:rPr>
          <w:rFonts w:ascii="Calibri" w:hAnsi="Calibri"/>
        </w:rPr>
        <w:t>un Co</w:t>
      </w:r>
      <w:r>
        <w:rPr>
          <w:rFonts w:ascii="Calibri" w:hAnsi="Calibri"/>
        </w:rPr>
        <w:t xml:space="preserve">mmon solar to see what possible options are available for towns to install a charging station.  Mike will contact Cathy Ryan and see how the energy committee can coordinate with her. </w:t>
      </w:r>
    </w:p>
    <w:p w14:paraId="4613348D" w14:textId="77777777" w:rsidR="002C03F1" w:rsidRDefault="002C03F1" w:rsidP="00560435">
      <w:pPr>
        <w:pStyle w:val="Default"/>
        <w:rPr>
          <w:rFonts w:ascii="Calibri" w:hAnsi="Calibri"/>
        </w:rPr>
      </w:pPr>
    </w:p>
    <w:p w14:paraId="69D3ED12" w14:textId="70AD09FE" w:rsidR="002C03F1" w:rsidRDefault="002C03F1" w:rsidP="00560435">
      <w:pPr>
        <w:pStyle w:val="Default"/>
        <w:rPr>
          <w:rFonts w:ascii="Calibri" w:hAnsi="Calibri"/>
          <w:b/>
        </w:rPr>
      </w:pPr>
      <w:r w:rsidRPr="002C03F1">
        <w:rPr>
          <w:rFonts w:ascii="Calibri" w:hAnsi="Calibri"/>
          <w:b/>
        </w:rPr>
        <w:t>Moving Hinesburg to 90% renewable by 2050</w:t>
      </w:r>
    </w:p>
    <w:p w14:paraId="3965527B" w14:textId="0712FC6D" w:rsidR="002C03F1" w:rsidRPr="00C555F2" w:rsidRDefault="00C555F2" w:rsidP="00560435">
      <w:pPr>
        <w:pStyle w:val="Default"/>
        <w:rPr>
          <w:rFonts w:ascii="Calibri" w:hAnsi="Calibri"/>
        </w:rPr>
      </w:pPr>
      <w:r>
        <w:rPr>
          <w:rFonts w:ascii="Calibri" w:hAnsi="Calibri"/>
        </w:rPr>
        <w:tab/>
      </w:r>
      <w:r w:rsidR="002C03F1" w:rsidRPr="00C555F2">
        <w:rPr>
          <w:rFonts w:ascii="Calibri" w:hAnsi="Calibri"/>
        </w:rPr>
        <w:t xml:space="preserve">Discussion about how we can as a town move towards </w:t>
      </w:r>
      <w:r w:rsidRPr="00C555F2">
        <w:rPr>
          <w:rFonts w:ascii="Calibri" w:hAnsi="Calibri"/>
        </w:rPr>
        <w:t xml:space="preserve">the state goals of achieving 90% renewable energy in of buildings and transportation by 2050. </w:t>
      </w:r>
      <w:r w:rsidR="002C03F1" w:rsidRPr="00C555F2">
        <w:rPr>
          <w:rFonts w:ascii="Calibri" w:hAnsi="Calibri"/>
        </w:rPr>
        <w:t xml:space="preserve"> </w:t>
      </w:r>
      <w:r>
        <w:rPr>
          <w:rFonts w:ascii="Calibri" w:hAnsi="Calibri"/>
        </w:rPr>
        <w:t>The committee had discussion about using the Community Energy Dash Board, that is designed to help towns track their energy use.  This is a resource from the Energy Action Network</w:t>
      </w:r>
      <w:r w:rsidR="004B12B4">
        <w:rPr>
          <w:rFonts w:ascii="Calibri" w:hAnsi="Calibri"/>
        </w:rPr>
        <w:t xml:space="preserve"> (EAN)</w:t>
      </w:r>
      <w:r>
        <w:rPr>
          <w:rFonts w:ascii="Calibri" w:hAnsi="Calibri"/>
        </w:rPr>
        <w:t xml:space="preserve">.  </w:t>
      </w:r>
      <w:r w:rsidR="004B12B4">
        <w:rPr>
          <w:rFonts w:ascii="Calibri" w:hAnsi="Calibri"/>
        </w:rPr>
        <w:t>Once a town can document where they are it will be easier to track progress towards our goal on transitioning to renewable energy. Chuck will follow up with EAN and propose next steps for Hinesburg</w:t>
      </w:r>
      <w:r>
        <w:rPr>
          <w:rFonts w:ascii="Calibri" w:hAnsi="Calibri"/>
        </w:rPr>
        <w:t xml:space="preserve">  </w:t>
      </w:r>
    </w:p>
    <w:p w14:paraId="19F2A648" w14:textId="77777777" w:rsidR="002C03F1" w:rsidRDefault="002C03F1" w:rsidP="00560435">
      <w:pPr>
        <w:pStyle w:val="Default"/>
        <w:rPr>
          <w:rFonts w:ascii="Calibri" w:hAnsi="Calibri"/>
        </w:rPr>
      </w:pPr>
    </w:p>
    <w:p w14:paraId="0CE1E70F" w14:textId="5AC6017C" w:rsidR="002C03F1" w:rsidRPr="004B12B4" w:rsidRDefault="002C03F1" w:rsidP="00560435">
      <w:pPr>
        <w:pStyle w:val="Default"/>
        <w:rPr>
          <w:rFonts w:ascii="Calibri" w:hAnsi="Calibri"/>
          <w:b/>
        </w:rPr>
      </w:pPr>
      <w:r w:rsidRPr="004B12B4">
        <w:rPr>
          <w:rFonts w:ascii="Calibri" w:hAnsi="Calibri"/>
          <w:b/>
        </w:rPr>
        <w:t>Meeting ended at 8:2</w:t>
      </w:r>
      <w:r w:rsidR="004B12B4" w:rsidRPr="004B12B4">
        <w:rPr>
          <w:rFonts w:ascii="Calibri" w:hAnsi="Calibri"/>
          <w:b/>
        </w:rPr>
        <w:t>4</w:t>
      </w:r>
      <w:r w:rsidRPr="004B12B4">
        <w:rPr>
          <w:rFonts w:ascii="Calibri" w:hAnsi="Calibri"/>
          <w:b/>
        </w:rPr>
        <w:t xml:space="preserve"> PM</w:t>
      </w:r>
    </w:p>
    <w:p w14:paraId="552AF6C0" w14:textId="77777777" w:rsidR="002C03F1" w:rsidRDefault="002C03F1" w:rsidP="00560435">
      <w:pPr>
        <w:pStyle w:val="Default"/>
        <w:rPr>
          <w:rFonts w:ascii="Calibri" w:hAnsi="Calibri"/>
        </w:rPr>
      </w:pPr>
    </w:p>
    <w:p w14:paraId="6C491843" w14:textId="30344724" w:rsidR="002C03F1" w:rsidRPr="003C597A" w:rsidRDefault="002C03F1" w:rsidP="00560435">
      <w:pPr>
        <w:pStyle w:val="Default"/>
        <w:rPr>
          <w:rFonts w:ascii="Calibri" w:hAnsi="Calibri"/>
        </w:rPr>
      </w:pPr>
      <w:r>
        <w:rPr>
          <w:rFonts w:ascii="Calibri" w:hAnsi="Calibri"/>
        </w:rPr>
        <w:t xml:space="preserve">Next meeting </w:t>
      </w:r>
      <w:r w:rsidR="004B12B4">
        <w:rPr>
          <w:rFonts w:ascii="Calibri" w:hAnsi="Calibri"/>
        </w:rPr>
        <w:t xml:space="preserve">Tuesday </w:t>
      </w:r>
      <w:r w:rsidRPr="004B12B4">
        <w:rPr>
          <w:rFonts w:ascii="Calibri" w:hAnsi="Calibri"/>
          <w:b/>
        </w:rPr>
        <w:t>Aug. 3</w:t>
      </w:r>
      <w:r w:rsidRPr="004B12B4">
        <w:rPr>
          <w:rFonts w:ascii="Calibri" w:hAnsi="Calibri"/>
          <w:b/>
          <w:vertAlign w:val="superscript"/>
        </w:rPr>
        <w:t>rd</w:t>
      </w:r>
      <w:r w:rsidRPr="004B12B4">
        <w:rPr>
          <w:rFonts w:ascii="Calibri" w:hAnsi="Calibri"/>
          <w:b/>
        </w:rPr>
        <w:t>, 2021</w:t>
      </w:r>
      <w:r>
        <w:rPr>
          <w:rFonts w:ascii="Calibri" w:hAnsi="Calibri"/>
        </w:rPr>
        <w:t xml:space="preserve">  </w:t>
      </w:r>
      <w:r w:rsidR="004B12B4">
        <w:rPr>
          <w:rFonts w:ascii="Calibri" w:hAnsi="Calibri"/>
        </w:rPr>
        <w:t xml:space="preserve">  </w:t>
      </w:r>
      <w:r>
        <w:rPr>
          <w:rFonts w:ascii="Calibri" w:hAnsi="Calibri"/>
        </w:rPr>
        <w:t>7- 9 PM 3</w:t>
      </w:r>
      <w:r w:rsidRPr="002C03F1">
        <w:rPr>
          <w:rFonts w:ascii="Calibri" w:hAnsi="Calibri"/>
          <w:vertAlign w:val="superscript"/>
        </w:rPr>
        <w:t>rd</w:t>
      </w:r>
      <w:r>
        <w:rPr>
          <w:rFonts w:ascii="Calibri" w:hAnsi="Calibri"/>
        </w:rPr>
        <w:t xml:space="preserve"> floor of town hall. </w:t>
      </w:r>
    </w:p>
    <w:p w14:paraId="2F7FD167" w14:textId="77777777" w:rsidR="003C597A" w:rsidRDefault="003C597A" w:rsidP="00560435">
      <w:pPr>
        <w:pStyle w:val="Default"/>
        <w:rPr>
          <w:rFonts w:ascii="Calibri" w:hAnsi="Calibri"/>
        </w:rPr>
      </w:pPr>
    </w:p>
    <w:p w14:paraId="559121CD" w14:textId="77777777" w:rsidR="003C597A" w:rsidRDefault="003C597A" w:rsidP="00560435">
      <w:pPr>
        <w:pStyle w:val="Default"/>
        <w:rPr>
          <w:rFonts w:ascii="Calibri" w:hAnsi="Calibri"/>
        </w:rPr>
      </w:pPr>
    </w:p>
    <w:p w14:paraId="3BCA96F4" w14:textId="77777777" w:rsidR="003C597A" w:rsidRDefault="003C597A" w:rsidP="00560435">
      <w:pPr>
        <w:pStyle w:val="Default"/>
        <w:rPr>
          <w:rFonts w:ascii="Calibri" w:hAnsi="Calibri"/>
        </w:rPr>
      </w:pPr>
    </w:p>
    <w:p w14:paraId="660DF48B" w14:textId="77777777" w:rsidR="003C597A" w:rsidRDefault="003C597A" w:rsidP="00560435">
      <w:pPr>
        <w:pStyle w:val="Default"/>
        <w:rPr>
          <w:rFonts w:ascii="Calibri" w:hAnsi="Calibri"/>
        </w:rPr>
      </w:pPr>
    </w:p>
    <w:sectPr w:rsidR="003C597A" w:rsidSect="00A179F4">
      <w:headerReference w:type="default" r:id="rId10"/>
      <w:footerReference w:type="default" r:id="rId11"/>
      <w:pgSz w:w="12240" w:h="15840"/>
      <w:pgMar w:top="1440" w:right="1440" w:bottom="1440" w:left="144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ABC72" w14:textId="77777777" w:rsidR="001557D7" w:rsidRDefault="001557D7">
      <w:r>
        <w:separator/>
      </w:r>
    </w:p>
  </w:endnote>
  <w:endnote w:type="continuationSeparator" w:id="0">
    <w:p w14:paraId="7520BCEF" w14:textId="77777777" w:rsidR="001557D7" w:rsidRDefault="001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EB87" w14:textId="77777777" w:rsidR="00A179F4" w:rsidRPr="00A179F4" w:rsidRDefault="00A179F4" w:rsidP="00A179F4">
    <w:pPr>
      <w:pStyle w:val="Header"/>
      <w:rPr>
        <w:rFonts w:ascii="Arial Unicode MS" w:eastAsia="Arial Unicode MS" w:hAnsi="Arial Unicode MS"/>
        <w:color w:val="000000"/>
        <w:sz w:val="18"/>
      </w:rP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A71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71CF">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1A50" w14:textId="77777777" w:rsidR="001557D7" w:rsidRDefault="001557D7">
      <w:r>
        <w:separator/>
      </w:r>
    </w:p>
  </w:footnote>
  <w:footnote w:type="continuationSeparator" w:id="0">
    <w:p w14:paraId="6887C422" w14:textId="77777777" w:rsidR="001557D7" w:rsidRDefault="0015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E56E" w14:textId="77777777" w:rsidR="0044559B" w:rsidRDefault="0044559B" w:rsidP="0044559B">
    <w:pPr>
      <w:pStyle w:val="Header"/>
      <w:jc w:val="center"/>
      <w:rPr>
        <w:rFonts w:ascii="Arial Unicode MS" w:eastAsia="Arial Unicode MS" w:hAnsi="Arial Unicode MS"/>
        <w:color w:val="000000"/>
        <w:sz w:val="18"/>
      </w:rPr>
    </w:pPr>
  </w:p>
  <w:p w14:paraId="077EECE5" w14:textId="7224609A" w:rsidR="00B679FC" w:rsidRDefault="0044559B" w:rsidP="0044559B">
    <w:pPr>
      <w:pStyle w:val="Header"/>
      <w:rPr>
        <w:rFonts w:ascii="Arial Unicode MS" w:eastAsia="Arial Unicode MS" w:hAnsi="Arial Unicode MS"/>
        <w:color w:val="000000"/>
        <w:sz w:val="18"/>
      </w:rPr>
    </w:pPr>
    <w:r>
      <w:rPr>
        <w:rFonts w:ascii="Arial Unicode MS" w:eastAsia="Arial Unicode MS" w:hAnsi="Arial Unicode MS"/>
        <w:color w:val="000000"/>
        <w:sz w:val="18"/>
      </w:rPr>
      <w:t xml:space="preserve"> Energy Committee </w:t>
    </w:r>
    <w:r w:rsidR="00676FE5">
      <w:rPr>
        <w:rFonts w:ascii="Arial Unicode MS" w:eastAsia="Arial Unicode MS" w:hAnsi="Arial Unicode MS"/>
        <w:color w:val="000000"/>
        <w:sz w:val="18"/>
      </w:rPr>
      <w:t xml:space="preserve">Minutes </w:t>
    </w:r>
    <w:r>
      <w:rPr>
        <w:rFonts w:ascii="Arial Unicode MS" w:eastAsia="Arial Unicode MS" w:hAnsi="Arial Unicode MS"/>
        <w:color w:val="000000"/>
        <w:sz w:val="18"/>
      </w:rPr>
      <w:t xml:space="preserve">– </w:t>
    </w:r>
    <w:r w:rsidR="002D165A">
      <w:rPr>
        <w:rFonts w:ascii="Arial Unicode MS" w:eastAsia="Arial Unicode MS" w:hAnsi="Arial Unicode MS"/>
        <w:color w:val="000000"/>
        <w:sz w:val="18"/>
      </w:rPr>
      <w:t>July 13th</w:t>
    </w:r>
    <w:r w:rsidR="00FB4BC4">
      <w:rPr>
        <w:rFonts w:ascii="Arial Unicode MS" w:eastAsia="Arial Unicode MS" w:hAnsi="Arial Unicode MS"/>
        <w:color w:val="000000"/>
        <w:sz w:val="18"/>
      </w:rPr>
      <w:t xml:space="preserve">, </w:t>
    </w:r>
    <w:r w:rsidR="007F5433">
      <w:rPr>
        <w:rFonts w:ascii="Arial Unicode MS" w:eastAsia="Arial Unicode MS" w:hAnsi="Arial Unicode MS"/>
        <w:color w:val="000000"/>
        <w:sz w:val="18"/>
      </w:rPr>
      <w:t xml:space="preserve"> </w:t>
    </w:r>
    <w:r w:rsidR="00B679FC">
      <w:rPr>
        <w:rFonts w:ascii="Arial Unicode MS" w:eastAsia="Arial Unicode MS" w:hAnsi="Arial Unicode MS"/>
        <w:color w:val="000000"/>
        <w:sz w:val="18"/>
      </w:rPr>
      <w:t>202</w:t>
    </w:r>
    <w:r w:rsidR="00FB4BC4">
      <w:rPr>
        <w:rFonts w:ascii="Arial Unicode MS" w:eastAsia="Arial Unicode MS" w:hAnsi="Arial Unicode MS"/>
        <w:color w:val="000000"/>
        <w:sz w:val="18"/>
      </w:rPr>
      <w:t xml:space="preserve">1   </w:t>
    </w:r>
  </w:p>
  <w:p w14:paraId="75D8FC07" w14:textId="3372D7C1" w:rsidR="0044559B" w:rsidRPr="00600CA5" w:rsidRDefault="0044559B" w:rsidP="00B679FC">
    <w:pPr>
      <w:pStyle w:val="Header"/>
      <w:rPr>
        <w:rFonts w:ascii="Arial Unicode MS" w:eastAsia="Arial Unicode MS" w:hAnsi="Arial Unicode MS"/>
        <w:color w:val="000000"/>
        <w:sz w:val="18"/>
      </w:rPr>
    </w:pPr>
    <w:r>
      <w:rPr>
        <w:rFonts w:ascii="Arial Unicode MS" w:eastAsia="Arial Unicode MS" w:hAnsi="Arial Unicode MS"/>
        <w:color w:val="00000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116F"/>
    <w:multiLevelType w:val="hybridMultilevel"/>
    <w:tmpl w:val="13B8FEA4"/>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2FF2121B"/>
    <w:multiLevelType w:val="hybridMultilevel"/>
    <w:tmpl w:val="91FCE35C"/>
    <w:lvl w:ilvl="0" w:tplc="897CD554">
      <w:start w:val="80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470875"/>
    <w:multiLevelType w:val="hybridMultilevel"/>
    <w:tmpl w:val="3A4A9FE8"/>
    <w:lvl w:ilvl="0" w:tplc="B0647CB2">
      <w:start w:val="802"/>
      <w:numFmt w:val="bullet"/>
      <w:lvlText w:val=""/>
      <w:lvlJc w:val="left"/>
      <w:pPr>
        <w:ind w:left="2535"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BD6C5B"/>
    <w:multiLevelType w:val="hybridMultilevel"/>
    <w:tmpl w:val="2B7C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516BC6"/>
    <w:multiLevelType w:val="hybridMultilevel"/>
    <w:tmpl w:val="95C89A54"/>
    <w:lvl w:ilvl="0" w:tplc="B0647CB2">
      <w:start w:val="802"/>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nsid w:val="65AA669C"/>
    <w:multiLevelType w:val="hybridMultilevel"/>
    <w:tmpl w:val="474C9C26"/>
    <w:lvl w:ilvl="0" w:tplc="B0647CB2">
      <w:start w:val="802"/>
      <w:numFmt w:val="bullet"/>
      <w:lvlText w:val=""/>
      <w:lvlJc w:val="left"/>
      <w:pPr>
        <w:ind w:left="1455" w:hanging="360"/>
      </w:pPr>
      <w:rPr>
        <w:rFonts w:ascii="Symbol" w:eastAsia="Calibri"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6F696890"/>
    <w:multiLevelType w:val="hybridMultilevel"/>
    <w:tmpl w:val="344EFEB4"/>
    <w:lvl w:ilvl="0" w:tplc="B0647CB2">
      <w:start w:val="802"/>
      <w:numFmt w:val="bullet"/>
      <w:lvlText w:val=""/>
      <w:lvlJc w:val="left"/>
      <w:pPr>
        <w:ind w:left="2550" w:hanging="360"/>
      </w:pPr>
      <w:rPr>
        <w:rFonts w:ascii="Symbol" w:eastAsia="Calibri" w:hAnsi="Symbol" w:cs="Times New Roman" w:hint="default"/>
      </w:rPr>
    </w:lvl>
    <w:lvl w:ilvl="1" w:tplc="04090003">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7">
    <w:nsid w:val="7CD379B9"/>
    <w:multiLevelType w:val="hybridMultilevel"/>
    <w:tmpl w:val="E5D2252A"/>
    <w:lvl w:ilvl="0" w:tplc="B0647CB2">
      <w:start w:val="802"/>
      <w:numFmt w:val="bullet"/>
      <w:lvlText w:val=""/>
      <w:lvlJc w:val="left"/>
      <w:pPr>
        <w:ind w:left="2550" w:hanging="360"/>
      </w:pPr>
      <w:rPr>
        <w:rFonts w:ascii="Symbol" w:eastAsia="Calibri" w:hAnsi="Symbol" w:cs="Times New Roman" w:hint="default"/>
      </w:rPr>
    </w:lvl>
    <w:lvl w:ilvl="1" w:tplc="04090003">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F5"/>
    <w:rsid w:val="000077CF"/>
    <w:rsid w:val="00066EB5"/>
    <w:rsid w:val="000D69EF"/>
    <w:rsid w:val="000E213D"/>
    <w:rsid w:val="000F4EF3"/>
    <w:rsid w:val="00107A50"/>
    <w:rsid w:val="00130797"/>
    <w:rsid w:val="001557D7"/>
    <w:rsid w:val="001A42F5"/>
    <w:rsid w:val="001A4303"/>
    <w:rsid w:val="001D6F56"/>
    <w:rsid w:val="00220D36"/>
    <w:rsid w:val="00220ECC"/>
    <w:rsid w:val="00221426"/>
    <w:rsid w:val="00264632"/>
    <w:rsid w:val="00270ABA"/>
    <w:rsid w:val="002A566C"/>
    <w:rsid w:val="002B6753"/>
    <w:rsid w:val="002C03F1"/>
    <w:rsid w:val="002D165A"/>
    <w:rsid w:val="002E065D"/>
    <w:rsid w:val="002E2DD7"/>
    <w:rsid w:val="0032500C"/>
    <w:rsid w:val="0033726D"/>
    <w:rsid w:val="00367D86"/>
    <w:rsid w:val="003C157E"/>
    <w:rsid w:val="003C315B"/>
    <w:rsid w:val="003C597A"/>
    <w:rsid w:val="003D5EF6"/>
    <w:rsid w:val="003E24B8"/>
    <w:rsid w:val="0040246B"/>
    <w:rsid w:val="00420237"/>
    <w:rsid w:val="00426DB7"/>
    <w:rsid w:val="004304E0"/>
    <w:rsid w:val="0044559B"/>
    <w:rsid w:val="00452D64"/>
    <w:rsid w:val="004602C3"/>
    <w:rsid w:val="004B12B4"/>
    <w:rsid w:val="004E6D79"/>
    <w:rsid w:val="00560435"/>
    <w:rsid w:val="005871A2"/>
    <w:rsid w:val="00587A9A"/>
    <w:rsid w:val="0059462B"/>
    <w:rsid w:val="00595891"/>
    <w:rsid w:val="0059708A"/>
    <w:rsid w:val="005D16EC"/>
    <w:rsid w:val="005E32DB"/>
    <w:rsid w:val="00624642"/>
    <w:rsid w:val="006278A2"/>
    <w:rsid w:val="00654571"/>
    <w:rsid w:val="00662677"/>
    <w:rsid w:val="00672E86"/>
    <w:rsid w:val="00676FE5"/>
    <w:rsid w:val="006A71CF"/>
    <w:rsid w:val="006B2E88"/>
    <w:rsid w:val="00707EDA"/>
    <w:rsid w:val="0072217E"/>
    <w:rsid w:val="00752ECD"/>
    <w:rsid w:val="0076641F"/>
    <w:rsid w:val="00785B96"/>
    <w:rsid w:val="007A5AD6"/>
    <w:rsid w:val="007F5433"/>
    <w:rsid w:val="00860F25"/>
    <w:rsid w:val="008C2A01"/>
    <w:rsid w:val="008C2C2E"/>
    <w:rsid w:val="008E50A5"/>
    <w:rsid w:val="008F36FE"/>
    <w:rsid w:val="00914CCF"/>
    <w:rsid w:val="009254FE"/>
    <w:rsid w:val="00971F17"/>
    <w:rsid w:val="0099638E"/>
    <w:rsid w:val="009A1B3F"/>
    <w:rsid w:val="009A3AFA"/>
    <w:rsid w:val="00A13CA2"/>
    <w:rsid w:val="00A179F4"/>
    <w:rsid w:val="00A22C68"/>
    <w:rsid w:val="00A71C8C"/>
    <w:rsid w:val="00A84C87"/>
    <w:rsid w:val="00A942AE"/>
    <w:rsid w:val="00AA12ED"/>
    <w:rsid w:val="00AC2B37"/>
    <w:rsid w:val="00B679FC"/>
    <w:rsid w:val="00BC3D51"/>
    <w:rsid w:val="00BE2931"/>
    <w:rsid w:val="00C0584D"/>
    <w:rsid w:val="00C53AE2"/>
    <w:rsid w:val="00C555F2"/>
    <w:rsid w:val="00C77242"/>
    <w:rsid w:val="00CA51DD"/>
    <w:rsid w:val="00CF2127"/>
    <w:rsid w:val="00D0787B"/>
    <w:rsid w:val="00D16D78"/>
    <w:rsid w:val="00D31C96"/>
    <w:rsid w:val="00D570FA"/>
    <w:rsid w:val="00D65C24"/>
    <w:rsid w:val="00D97153"/>
    <w:rsid w:val="00DB0BC1"/>
    <w:rsid w:val="00DE7BE7"/>
    <w:rsid w:val="00DF1AE5"/>
    <w:rsid w:val="00E05AAA"/>
    <w:rsid w:val="00E221D8"/>
    <w:rsid w:val="00E65395"/>
    <w:rsid w:val="00EC2A07"/>
    <w:rsid w:val="00F25F1A"/>
    <w:rsid w:val="00F55C4A"/>
    <w:rsid w:val="00F62251"/>
    <w:rsid w:val="00F77462"/>
    <w:rsid w:val="00F776DF"/>
    <w:rsid w:val="00FA75C1"/>
    <w:rsid w:val="00FB4BC4"/>
    <w:rsid w:val="00FC15E7"/>
    <w:rsid w:val="00FD507E"/>
    <w:rsid w:val="00FE2CE8"/>
    <w:rsid w:val="00FF08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9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42F5"/>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F5"/>
    <w:pPr>
      <w:tabs>
        <w:tab w:val="center" w:pos="4680"/>
        <w:tab w:val="right" w:pos="9360"/>
      </w:tabs>
    </w:pPr>
  </w:style>
  <w:style w:type="character" w:customStyle="1" w:styleId="HeaderChar">
    <w:name w:val="Header Char"/>
    <w:link w:val="Header"/>
    <w:uiPriority w:val="99"/>
    <w:rsid w:val="001A42F5"/>
    <w:rPr>
      <w:rFonts w:ascii="Times New Roman" w:eastAsia="PMingLiU" w:hAnsi="Times New Roman" w:cs="Times New Roman"/>
      <w:sz w:val="22"/>
      <w:szCs w:val="22"/>
    </w:rPr>
  </w:style>
  <w:style w:type="paragraph" w:styleId="Footer">
    <w:name w:val="footer"/>
    <w:basedOn w:val="Normal"/>
    <w:link w:val="FooterChar"/>
    <w:uiPriority w:val="99"/>
    <w:unhideWhenUsed/>
    <w:rsid w:val="001A42F5"/>
    <w:pPr>
      <w:tabs>
        <w:tab w:val="center" w:pos="4680"/>
        <w:tab w:val="right" w:pos="9360"/>
      </w:tabs>
    </w:pPr>
  </w:style>
  <w:style w:type="character" w:customStyle="1" w:styleId="FooterChar">
    <w:name w:val="Footer Char"/>
    <w:link w:val="Footer"/>
    <w:uiPriority w:val="99"/>
    <w:rsid w:val="001A42F5"/>
    <w:rPr>
      <w:rFonts w:ascii="Times New Roman" w:eastAsia="PMingLiU" w:hAnsi="Times New Roman" w:cs="Times New Roman"/>
      <w:sz w:val="22"/>
      <w:szCs w:val="22"/>
    </w:rPr>
  </w:style>
  <w:style w:type="character" w:styleId="Hyperlink">
    <w:name w:val="Hyperlink"/>
    <w:uiPriority w:val="99"/>
    <w:unhideWhenUsed/>
    <w:rsid w:val="001A42F5"/>
    <w:rPr>
      <w:color w:val="0000FF"/>
      <w:u w:val="single"/>
    </w:rPr>
  </w:style>
  <w:style w:type="paragraph" w:styleId="NormalWeb">
    <w:name w:val="Normal (Web)"/>
    <w:basedOn w:val="Normal"/>
    <w:uiPriority w:val="99"/>
    <w:unhideWhenUsed/>
    <w:rsid w:val="001A42F5"/>
    <w:pPr>
      <w:spacing w:before="100" w:beforeAutospacing="1" w:after="100" w:afterAutospacing="1"/>
    </w:pPr>
    <w:rPr>
      <w:rFonts w:eastAsia="Times New Roman"/>
      <w:sz w:val="24"/>
      <w:szCs w:val="24"/>
    </w:rPr>
  </w:style>
  <w:style w:type="paragraph" w:customStyle="1" w:styleId="ColorfulList-Accent11">
    <w:name w:val="Colorful List - Accent 11"/>
    <w:basedOn w:val="Normal"/>
    <w:uiPriority w:val="34"/>
    <w:qFormat/>
    <w:rsid w:val="001A42F5"/>
    <w:pPr>
      <w:ind w:left="720"/>
      <w:contextualSpacing/>
    </w:pPr>
  </w:style>
  <w:style w:type="paragraph" w:customStyle="1" w:styleId="Default">
    <w:name w:val="Default"/>
    <w:rsid w:val="00A179F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F6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D78"/>
    <w:rPr>
      <w:rFonts w:ascii="Tahoma" w:hAnsi="Tahoma" w:cs="Tahoma"/>
      <w:sz w:val="16"/>
      <w:szCs w:val="16"/>
    </w:rPr>
  </w:style>
  <w:style w:type="character" w:customStyle="1" w:styleId="BalloonTextChar">
    <w:name w:val="Balloon Text Char"/>
    <w:basedOn w:val="DefaultParagraphFont"/>
    <w:link w:val="BalloonText"/>
    <w:uiPriority w:val="99"/>
    <w:semiHidden/>
    <w:rsid w:val="00D16D78"/>
    <w:rPr>
      <w:rFonts w:ascii="Tahoma" w:eastAsia="PMingLiU" w:hAnsi="Tahoma" w:cs="Tahoma"/>
      <w:sz w:val="16"/>
      <w:szCs w:val="16"/>
    </w:rPr>
  </w:style>
  <w:style w:type="paragraph" w:styleId="ListParagraph">
    <w:name w:val="List Paragraph"/>
    <w:basedOn w:val="Normal"/>
    <w:uiPriority w:val="72"/>
    <w:qFormat/>
    <w:rsid w:val="00A94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42F5"/>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F5"/>
    <w:pPr>
      <w:tabs>
        <w:tab w:val="center" w:pos="4680"/>
        <w:tab w:val="right" w:pos="9360"/>
      </w:tabs>
    </w:pPr>
  </w:style>
  <w:style w:type="character" w:customStyle="1" w:styleId="HeaderChar">
    <w:name w:val="Header Char"/>
    <w:link w:val="Header"/>
    <w:uiPriority w:val="99"/>
    <w:rsid w:val="001A42F5"/>
    <w:rPr>
      <w:rFonts w:ascii="Times New Roman" w:eastAsia="PMingLiU" w:hAnsi="Times New Roman" w:cs="Times New Roman"/>
      <w:sz w:val="22"/>
      <w:szCs w:val="22"/>
    </w:rPr>
  </w:style>
  <w:style w:type="paragraph" w:styleId="Footer">
    <w:name w:val="footer"/>
    <w:basedOn w:val="Normal"/>
    <w:link w:val="FooterChar"/>
    <w:uiPriority w:val="99"/>
    <w:unhideWhenUsed/>
    <w:rsid w:val="001A42F5"/>
    <w:pPr>
      <w:tabs>
        <w:tab w:val="center" w:pos="4680"/>
        <w:tab w:val="right" w:pos="9360"/>
      </w:tabs>
    </w:pPr>
  </w:style>
  <w:style w:type="character" w:customStyle="1" w:styleId="FooterChar">
    <w:name w:val="Footer Char"/>
    <w:link w:val="Footer"/>
    <w:uiPriority w:val="99"/>
    <w:rsid w:val="001A42F5"/>
    <w:rPr>
      <w:rFonts w:ascii="Times New Roman" w:eastAsia="PMingLiU" w:hAnsi="Times New Roman" w:cs="Times New Roman"/>
      <w:sz w:val="22"/>
      <w:szCs w:val="22"/>
    </w:rPr>
  </w:style>
  <w:style w:type="character" w:styleId="Hyperlink">
    <w:name w:val="Hyperlink"/>
    <w:uiPriority w:val="99"/>
    <w:unhideWhenUsed/>
    <w:rsid w:val="001A42F5"/>
    <w:rPr>
      <w:color w:val="0000FF"/>
      <w:u w:val="single"/>
    </w:rPr>
  </w:style>
  <w:style w:type="paragraph" w:styleId="NormalWeb">
    <w:name w:val="Normal (Web)"/>
    <w:basedOn w:val="Normal"/>
    <w:uiPriority w:val="99"/>
    <w:unhideWhenUsed/>
    <w:rsid w:val="001A42F5"/>
    <w:pPr>
      <w:spacing w:before="100" w:beforeAutospacing="1" w:after="100" w:afterAutospacing="1"/>
    </w:pPr>
    <w:rPr>
      <w:rFonts w:eastAsia="Times New Roman"/>
      <w:sz w:val="24"/>
      <w:szCs w:val="24"/>
    </w:rPr>
  </w:style>
  <w:style w:type="paragraph" w:customStyle="1" w:styleId="ColorfulList-Accent11">
    <w:name w:val="Colorful List - Accent 11"/>
    <w:basedOn w:val="Normal"/>
    <w:uiPriority w:val="34"/>
    <w:qFormat/>
    <w:rsid w:val="001A42F5"/>
    <w:pPr>
      <w:ind w:left="720"/>
      <w:contextualSpacing/>
    </w:pPr>
  </w:style>
  <w:style w:type="paragraph" w:customStyle="1" w:styleId="Default">
    <w:name w:val="Default"/>
    <w:rsid w:val="00A179F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F6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D78"/>
    <w:rPr>
      <w:rFonts w:ascii="Tahoma" w:hAnsi="Tahoma" w:cs="Tahoma"/>
      <w:sz w:val="16"/>
      <w:szCs w:val="16"/>
    </w:rPr>
  </w:style>
  <w:style w:type="character" w:customStyle="1" w:styleId="BalloonTextChar">
    <w:name w:val="Balloon Text Char"/>
    <w:basedOn w:val="DefaultParagraphFont"/>
    <w:link w:val="BalloonText"/>
    <w:uiPriority w:val="99"/>
    <w:semiHidden/>
    <w:rsid w:val="00D16D78"/>
    <w:rPr>
      <w:rFonts w:ascii="Tahoma" w:eastAsia="PMingLiU" w:hAnsi="Tahoma" w:cs="Tahoma"/>
      <w:sz w:val="16"/>
      <w:szCs w:val="16"/>
    </w:rPr>
  </w:style>
  <w:style w:type="paragraph" w:styleId="ListParagraph">
    <w:name w:val="List Paragraph"/>
    <w:basedOn w:val="Normal"/>
    <w:uiPriority w:val="72"/>
    <w:qFormat/>
    <w:rsid w:val="00A9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146">
      <w:bodyDiv w:val="1"/>
      <w:marLeft w:val="0"/>
      <w:marRight w:val="0"/>
      <w:marTop w:val="0"/>
      <w:marBottom w:val="0"/>
      <w:divBdr>
        <w:top w:val="none" w:sz="0" w:space="0" w:color="auto"/>
        <w:left w:val="none" w:sz="0" w:space="0" w:color="auto"/>
        <w:bottom w:val="none" w:sz="0" w:space="0" w:color="auto"/>
        <w:right w:val="none" w:sz="0" w:space="0" w:color="auto"/>
      </w:divBdr>
    </w:div>
    <w:div w:id="1247885147">
      <w:bodyDiv w:val="1"/>
      <w:marLeft w:val="0"/>
      <w:marRight w:val="0"/>
      <w:marTop w:val="0"/>
      <w:marBottom w:val="0"/>
      <w:divBdr>
        <w:top w:val="none" w:sz="0" w:space="0" w:color="auto"/>
        <w:left w:val="none" w:sz="0" w:space="0" w:color="auto"/>
        <w:bottom w:val="none" w:sz="0" w:space="0" w:color="auto"/>
        <w:right w:val="none" w:sz="0" w:space="0" w:color="auto"/>
      </w:divBdr>
      <w:divsChild>
        <w:div w:id="39671739">
          <w:marLeft w:val="0"/>
          <w:marRight w:val="0"/>
          <w:marTop w:val="0"/>
          <w:marBottom w:val="0"/>
          <w:divBdr>
            <w:top w:val="none" w:sz="0" w:space="0" w:color="auto"/>
            <w:left w:val="none" w:sz="0" w:space="0" w:color="auto"/>
            <w:bottom w:val="none" w:sz="0" w:space="0" w:color="auto"/>
            <w:right w:val="none" w:sz="0" w:space="0" w:color="auto"/>
          </w:divBdr>
          <w:divsChild>
            <w:div w:id="595090025">
              <w:marLeft w:val="0"/>
              <w:marRight w:val="0"/>
              <w:marTop w:val="0"/>
              <w:marBottom w:val="0"/>
              <w:divBdr>
                <w:top w:val="none" w:sz="0" w:space="0" w:color="auto"/>
                <w:left w:val="none" w:sz="0" w:space="0" w:color="auto"/>
                <w:bottom w:val="none" w:sz="0" w:space="0" w:color="auto"/>
                <w:right w:val="none" w:sz="0" w:space="0" w:color="auto"/>
              </w:divBdr>
            </w:div>
          </w:divsChild>
        </w:div>
        <w:div w:id="863833260">
          <w:marLeft w:val="0"/>
          <w:marRight w:val="0"/>
          <w:marTop w:val="0"/>
          <w:marBottom w:val="0"/>
          <w:divBdr>
            <w:top w:val="none" w:sz="0" w:space="0" w:color="auto"/>
            <w:left w:val="none" w:sz="0" w:space="0" w:color="auto"/>
            <w:bottom w:val="none" w:sz="0" w:space="0" w:color="auto"/>
            <w:right w:val="none" w:sz="0" w:space="0" w:color="auto"/>
          </w:divBdr>
        </w:div>
        <w:div w:id="786855016">
          <w:marLeft w:val="0"/>
          <w:marRight w:val="0"/>
          <w:marTop w:val="0"/>
          <w:marBottom w:val="0"/>
          <w:divBdr>
            <w:top w:val="none" w:sz="0" w:space="0" w:color="auto"/>
            <w:left w:val="none" w:sz="0" w:space="0" w:color="auto"/>
            <w:bottom w:val="none" w:sz="0" w:space="0" w:color="auto"/>
            <w:right w:val="none" w:sz="0" w:space="0" w:color="auto"/>
          </w:divBdr>
        </w:div>
        <w:div w:id="1951935683">
          <w:marLeft w:val="0"/>
          <w:marRight w:val="0"/>
          <w:marTop w:val="0"/>
          <w:marBottom w:val="0"/>
          <w:divBdr>
            <w:top w:val="none" w:sz="0" w:space="0" w:color="auto"/>
            <w:left w:val="none" w:sz="0" w:space="0" w:color="auto"/>
            <w:bottom w:val="none" w:sz="0" w:space="0" w:color="auto"/>
            <w:right w:val="none" w:sz="0" w:space="0" w:color="auto"/>
          </w:divBdr>
        </w:div>
      </w:divsChild>
    </w:div>
    <w:div w:id="1385834862">
      <w:bodyDiv w:val="1"/>
      <w:marLeft w:val="0"/>
      <w:marRight w:val="0"/>
      <w:marTop w:val="0"/>
      <w:marBottom w:val="0"/>
      <w:divBdr>
        <w:top w:val="none" w:sz="0" w:space="0" w:color="auto"/>
        <w:left w:val="none" w:sz="0" w:space="0" w:color="auto"/>
        <w:bottom w:val="none" w:sz="0" w:space="0" w:color="auto"/>
        <w:right w:val="none" w:sz="0" w:space="0" w:color="auto"/>
      </w:divBdr>
    </w:div>
    <w:div w:id="1734888767">
      <w:bodyDiv w:val="1"/>
      <w:marLeft w:val="0"/>
      <w:marRight w:val="0"/>
      <w:marTop w:val="0"/>
      <w:marBottom w:val="0"/>
      <w:divBdr>
        <w:top w:val="none" w:sz="0" w:space="0" w:color="auto"/>
        <w:left w:val="none" w:sz="0" w:space="0" w:color="auto"/>
        <w:bottom w:val="none" w:sz="0" w:space="0" w:color="auto"/>
        <w:right w:val="none" w:sz="0" w:space="0" w:color="auto"/>
      </w:divBdr>
    </w:div>
    <w:div w:id="1754741272">
      <w:bodyDiv w:val="1"/>
      <w:marLeft w:val="0"/>
      <w:marRight w:val="0"/>
      <w:marTop w:val="0"/>
      <w:marBottom w:val="0"/>
      <w:divBdr>
        <w:top w:val="none" w:sz="0" w:space="0" w:color="auto"/>
        <w:left w:val="none" w:sz="0" w:space="0" w:color="auto"/>
        <w:bottom w:val="none" w:sz="0" w:space="0" w:color="auto"/>
        <w:right w:val="none" w:sz="0" w:space="0" w:color="auto"/>
      </w:divBdr>
      <w:divsChild>
        <w:div w:id="168562645">
          <w:marLeft w:val="0"/>
          <w:marRight w:val="0"/>
          <w:marTop w:val="0"/>
          <w:marBottom w:val="0"/>
          <w:divBdr>
            <w:top w:val="none" w:sz="0" w:space="0" w:color="auto"/>
            <w:left w:val="none" w:sz="0" w:space="0" w:color="auto"/>
            <w:bottom w:val="none" w:sz="0" w:space="0" w:color="auto"/>
            <w:right w:val="none" w:sz="0" w:space="0" w:color="auto"/>
          </w:divBdr>
        </w:div>
        <w:div w:id="1490825968">
          <w:marLeft w:val="0"/>
          <w:marRight w:val="0"/>
          <w:marTop w:val="0"/>
          <w:marBottom w:val="0"/>
          <w:divBdr>
            <w:top w:val="none" w:sz="0" w:space="0" w:color="auto"/>
            <w:left w:val="none" w:sz="0" w:space="0" w:color="auto"/>
            <w:bottom w:val="none" w:sz="0" w:space="0" w:color="auto"/>
            <w:right w:val="none" w:sz="0" w:space="0" w:color="auto"/>
          </w:divBdr>
        </w:div>
        <w:div w:id="1196457527">
          <w:marLeft w:val="0"/>
          <w:marRight w:val="0"/>
          <w:marTop w:val="0"/>
          <w:marBottom w:val="0"/>
          <w:divBdr>
            <w:top w:val="none" w:sz="0" w:space="0" w:color="auto"/>
            <w:left w:val="none" w:sz="0" w:space="0" w:color="auto"/>
            <w:bottom w:val="none" w:sz="0" w:space="0" w:color="auto"/>
            <w:right w:val="none" w:sz="0" w:space="0" w:color="auto"/>
          </w:divBdr>
        </w:div>
        <w:div w:id="566840200">
          <w:marLeft w:val="0"/>
          <w:marRight w:val="0"/>
          <w:marTop w:val="0"/>
          <w:marBottom w:val="0"/>
          <w:divBdr>
            <w:top w:val="none" w:sz="0" w:space="0" w:color="auto"/>
            <w:left w:val="none" w:sz="0" w:space="0" w:color="auto"/>
            <w:bottom w:val="none" w:sz="0" w:space="0" w:color="auto"/>
            <w:right w:val="none" w:sz="0" w:space="0" w:color="auto"/>
          </w:divBdr>
        </w:div>
        <w:div w:id="1313564648">
          <w:marLeft w:val="0"/>
          <w:marRight w:val="0"/>
          <w:marTop w:val="0"/>
          <w:marBottom w:val="0"/>
          <w:divBdr>
            <w:top w:val="none" w:sz="0" w:space="0" w:color="auto"/>
            <w:left w:val="none" w:sz="0" w:space="0" w:color="auto"/>
            <w:bottom w:val="none" w:sz="0" w:space="0" w:color="auto"/>
            <w:right w:val="none" w:sz="0" w:space="0" w:color="auto"/>
          </w:divBdr>
        </w:div>
        <w:div w:id="1502235700">
          <w:marLeft w:val="0"/>
          <w:marRight w:val="0"/>
          <w:marTop w:val="0"/>
          <w:marBottom w:val="0"/>
          <w:divBdr>
            <w:top w:val="none" w:sz="0" w:space="0" w:color="auto"/>
            <w:left w:val="none" w:sz="0" w:space="0" w:color="auto"/>
            <w:bottom w:val="none" w:sz="0" w:space="0" w:color="auto"/>
            <w:right w:val="none" w:sz="0" w:space="0" w:color="auto"/>
          </w:divBdr>
        </w:div>
        <w:div w:id="108281037">
          <w:marLeft w:val="0"/>
          <w:marRight w:val="0"/>
          <w:marTop w:val="0"/>
          <w:marBottom w:val="0"/>
          <w:divBdr>
            <w:top w:val="none" w:sz="0" w:space="0" w:color="auto"/>
            <w:left w:val="none" w:sz="0" w:space="0" w:color="auto"/>
            <w:bottom w:val="none" w:sz="0" w:space="0" w:color="auto"/>
            <w:right w:val="none" w:sz="0" w:space="0" w:color="auto"/>
          </w:divBdr>
        </w:div>
        <w:div w:id="478037030">
          <w:marLeft w:val="0"/>
          <w:marRight w:val="0"/>
          <w:marTop w:val="0"/>
          <w:marBottom w:val="0"/>
          <w:divBdr>
            <w:top w:val="none" w:sz="0" w:space="0" w:color="auto"/>
            <w:left w:val="none" w:sz="0" w:space="0" w:color="auto"/>
            <w:bottom w:val="none" w:sz="0" w:space="0" w:color="auto"/>
            <w:right w:val="none" w:sz="0" w:space="0" w:color="auto"/>
          </w:divBdr>
        </w:div>
        <w:div w:id="98570884">
          <w:marLeft w:val="0"/>
          <w:marRight w:val="0"/>
          <w:marTop w:val="0"/>
          <w:marBottom w:val="0"/>
          <w:divBdr>
            <w:top w:val="none" w:sz="0" w:space="0" w:color="auto"/>
            <w:left w:val="none" w:sz="0" w:space="0" w:color="auto"/>
            <w:bottom w:val="none" w:sz="0" w:space="0" w:color="auto"/>
            <w:right w:val="none" w:sz="0" w:space="0" w:color="auto"/>
          </w:divBdr>
        </w:div>
      </w:divsChild>
    </w:div>
    <w:div w:id="181017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ne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New York Times</Company>
  <LinksUpToDate>false</LinksUpToDate>
  <CharactersWithSpaces>3530</CharactersWithSpaces>
  <SharedDoc>false</SharedDoc>
  <HLinks>
    <vt:vector size="18" baseType="variant">
      <vt:variant>
        <vt:i4>7602238</vt:i4>
      </vt:variant>
      <vt:variant>
        <vt:i4>6</vt:i4>
      </vt:variant>
      <vt:variant>
        <vt:i4>0</vt:i4>
      </vt:variant>
      <vt:variant>
        <vt:i4>5</vt:i4>
      </vt:variant>
      <vt:variant>
        <vt:lpwstr>https://vimeo.com/265476430</vt:lpwstr>
      </vt:variant>
      <vt:variant>
        <vt:lpwstr/>
      </vt:variant>
      <vt:variant>
        <vt:i4>3473461</vt:i4>
      </vt:variant>
      <vt:variant>
        <vt:i4>3</vt:i4>
      </vt:variant>
      <vt:variant>
        <vt:i4>0</vt:i4>
      </vt:variant>
      <vt:variant>
        <vt:i4>5</vt:i4>
      </vt:variant>
      <vt:variant>
        <vt:lpwstr>https://vimeo.com/261040992/c4939bdb4a</vt:lpwstr>
      </vt:variant>
      <vt:variant>
        <vt:lpwstr/>
      </vt:variant>
      <vt:variant>
        <vt:i4>4456521</vt:i4>
      </vt:variant>
      <vt:variant>
        <vt:i4>0</vt:i4>
      </vt:variant>
      <vt:variant>
        <vt:i4>0</vt:i4>
      </vt:variant>
      <vt:variant>
        <vt:i4>5</vt:i4>
      </vt:variant>
      <vt:variant>
        <vt:lpwstr>http://hinesburg.org/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Chuck</cp:lastModifiedBy>
  <cp:revision>4</cp:revision>
  <cp:lastPrinted>2021-07-09T17:50:00Z</cp:lastPrinted>
  <dcterms:created xsi:type="dcterms:W3CDTF">2021-07-14T14:00:00Z</dcterms:created>
  <dcterms:modified xsi:type="dcterms:W3CDTF">2021-07-14T14:13:00Z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ACCT03\webbm3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